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8121A" w14:textId="4812B6BF" w:rsidR="001406C4" w:rsidRPr="001406C4" w:rsidRDefault="001406C4" w:rsidP="001406C4">
      <w:pPr>
        <w:spacing w:line="276" w:lineRule="auto"/>
        <w:ind w:left="2258" w:right="1888"/>
        <w:jc w:val="center"/>
        <w:rPr>
          <w:rFonts w:ascii="Arial" w:hAnsi="Arial" w:cs="Arial"/>
          <w:b/>
          <w:sz w:val="24"/>
          <w:szCs w:val="24"/>
        </w:rPr>
      </w:pPr>
      <w:r w:rsidRPr="001406C4">
        <w:rPr>
          <w:rFonts w:ascii="Arial" w:hAnsi="Arial" w:cs="Arial"/>
          <w:b/>
          <w:sz w:val="24"/>
          <w:szCs w:val="24"/>
        </w:rPr>
        <w:t>DECRETO Nº 4</w:t>
      </w:r>
      <w:r w:rsidR="00A512A1">
        <w:rPr>
          <w:rFonts w:ascii="Arial" w:hAnsi="Arial" w:cs="Arial"/>
          <w:b/>
          <w:sz w:val="24"/>
          <w:szCs w:val="24"/>
        </w:rPr>
        <w:t>8</w:t>
      </w:r>
      <w:r w:rsidRPr="001406C4">
        <w:rPr>
          <w:rFonts w:ascii="Arial" w:hAnsi="Arial" w:cs="Arial"/>
          <w:b/>
          <w:sz w:val="24"/>
          <w:szCs w:val="24"/>
        </w:rPr>
        <w:t>/2020</w:t>
      </w:r>
    </w:p>
    <w:p w14:paraId="451B4430" w14:textId="77777777" w:rsidR="001406C4" w:rsidRPr="001406C4" w:rsidRDefault="001406C4" w:rsidP="001406C4">
      <w:pPr>
        <w:pStyle w:val="Corpodetexto"/>
        <w:spacing w:line="276" w:lineRule="auto"/>
        <w:jc w:val="both"/>
        <w:rPr>
          <w:rFonts w:ascii="Arial" w:hAnsi="Arial" w:cs="Arial"/>
        </w:rPr>
      </w:pPr>
    </w:p>
    <w:p w14:paraId="4213CFFC" w14:textId="77777777" w:rsidR="001406C4" w:rsidRPr="001406C4" w:rsidRDefault="001406C4" w:rsidP="001406C4">
      <w:pPr>
        <w:pStyle w:val="Corpodetexto"/>
        <w:spacing w:before="9" w:line="276" w:lineRule="auto"/>
        <w:jc w:val="both"/>
        <w:rPr>
          <w:rFonts w:ascii="Arial" w:hAnsi="Arial" w:cs="Arial"/>
        </w:rPr>
      </w:pPr>
    </w:p>
    <w:p w14:paraId="0D1EDBA1" w14:textId="42A86F28" w:rsidR="001406C4" w:rsidRPr="001406C4" w:rsidRDefault="001406C4" w:rsidP="001406C4">
      <w:pPr>
        <w:spacing w:line="276" w:lineRule="auto"/>
        <w:ind w:left="3540" w:right="136"/>
        <w:jc w:val="both"/>
        <w:rPr>
          <w:rFonts w:ascii="Arial" w:hAnsi="Arial" w:cs="Arial"/>
          <w:i/>
          <w:sz w:val="24"/>
          <w:szCs w:val="24"/>
        </w:rPr>
      </w:pPr>
      <w:r w:rsidRPr="001406C4">
        <w:rPr>
          <w:rFonts w:ascii="Arial" w:hAnsi="Arial" w:cs="Arial"/>
          <w:i/>
          <w:sz w:val="24"/>
          <w:szCs w:val="24"/>
        </w:rPr>
        <w:t>“Cria o Comitê Municipal da Lei Aldir Blanc, em atendimento a Lei</w:t>
      </w:r>
      <w:r w:rsidRPr="001406C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1406C4">
        <w:rPr>
          <w:rFonts w:ascii="Arial" w:hAnsi="Arial" w:cs="Arial"/>
          <w:i/>
          <w:sz w:val="24"/>
          <w:szCs w:val="24"/>
        </w:rPr>
        <w:t>nº14.017/2020”.</w:t>
      </w:r>
    </w:p>
    <w:p w14:paraId="73DC643C" w14:textId="77777777" w:rsidR="001406C4" w:rsidRPr="001406C4" w:rsidRDefault="001406C4" w:rsidP="001406C4">
      <w:pPr>
        <w:pStyle w:val="Corpodetexto"/>
        <w:spacing w:before="10" w:line="276" w:lineRule="auto"/>
        <w:jc w:val="both"/>
        <w:rPr>
          <w:rFonts w:ascii="Arial" w:hAnsi="Arial" w:cs="Arial"/>
          <w:i/>
        </w:rPr>
      </w:pPr>
    </w:p>
    <w:p w14:paraId="68FE4D34" w14:textId="77777777" w:rsidR="001406C4" w:rsidRPr="001406C4" w:rsidRDefault="001406C4" w:rsidP="001406C4">
      <w:pPr>
        <w:pStyle w:val="Corpodetexto"/>
        <w:spacing w:before="90" w:line="276" w:lineRule="auto"/>
        <w:ind w:left="482" w:right="136"/>
        <w:jc w:val="both"/>
        <w:rPr>
          <w:rFonts w:ascii="Arial" w:hAnsi="Arial" w:cs="Arial"/>
        </w:rPr>
      </w:pPr>
      <w:r w:rsidRPr="001406C4">
        <w:rPr>
          <w:rFonts w:ascii="Arial" w:hAnsi="Arial" w:cs="Arial"/>
        </w:rPr>
        <w:t>O SR. ELOMAR ROCHA KOLOGESKI, Prefeito Municipal do Município de Barão do Triunfo Estado do Rio Grande do Sul, no uso de suas atribuições legais,</w:t>
      </w:r>
    </w:p>
    <w:p w14:paraId="7EE4A405" w14:textId="77777777" w:rsidR="001406C4" w:rsidRPr="001406C4" w:rsidRDefault="001406C4" w:rsidP="001406C4">
      <w:pPr>
        <w:pStyle w:val="Corpodetexto"/>
        <w:spacing w:before="10" w:line="276" w:lineRule="auto"/>
        <w:jc w:val="both"/>
        <w:rPr>
          <w:rFonts w:ascii="Arial" w:hAnsi="Arial" w:cs="Arial"/>
        </w:rPr>
      </w:pPr>
    </w:p>
    <w:p w14:paraId="247555BE" w14:textId="77777777" w:rsidR="001406C4" w:rsidRPr="001406C4" w:rsidRDefault="001406C4" w:rsidP="001406C4">
      <w:pPr>
        <w:spacing w:line="276" w:lineRule="auto"/>
        <w:ind w:firstLine="482"/>
        <w:jc w:val="both"/>
        <w:rPr>
          <w:rFonts w:ascii="Arial" w:hAnsi="Arial" w:cs="Arial"/>
          <w:sz w:val="24"/>
          <w:szCs w:val="24"/>
        </w:rPr>
      </w:pPr>
      <w:r w:rsidRPr="001406C4">
        <w:rPr>
          <w:rFonts w:ascii="Arial" w:hAnsi="Arial" w:cs="Arial"/>
          <w:b/>
          <w:sz w:val="24"/>
          <w:szCs w:val="24"/>
        </w:rPr>
        <w:t xml:space="preserve">Considerando </w:t>
      </w:r>
      <w:r w:rsidRPr="001406C4">
        <w:rPr>
          <w:rFonts w:ascii="Arial" w:hAnsi="Arial" w:cs="Arial"/>
          <w:sz w:val="24"/>
          <w:szCs w:val="24"/>
        </w:rPr>
        <w:t>a Lei Federal nº14.017/2020 Adir Blanc;</w:t>
      </w:r>
    </w:p>
    <w:p w14:paraId="446732AA" w14:textId="77777777" w:rsidR="001406C4" w:rsidRPr="001406C4" w:rsidRDefault="001406C4" w:rsidP="001406C4">
      <w:pPr>
        <w:pStyle w:val="Corpodetexto"/>
        <w:spacing w:before="139" w:line="276" w:lineRule="auto"/>
        <w:ind w:left="482" w:right="116"/>
        <w:jc w:val="both"/>
        <w:rPr>
          <w:rFonts w:ascii="Arial" w:hAnsi="Arial" w:cs="Arial"/>
        </w:rPr>
      </w:pPr>
      <w:r w:rsidRPr="001406C4">
        <w:rPr>
          <w:rFonts w:ascii="Arial" w:hAnsi="Arial" w:cs="Arial"/>
          <w:b/>
        </w:rPr>
        <w:t xml:space="preserve">Considerando </w:t>
      </w:r>
      <w:r w:rsidRPr="001406C4">
        <w:rPr>
          <w:rFonts w:ascii="Arial" w:hAnsi="Arial" w:cs="Arial"/>
        </w:rPr>
        <w:t>as ações emergenciais destinadas ao setor cultural a serem adotadas durante o estado de calamidade pública reconhecido pelo Decreto Municipal nº 10, de 21 de março de 2020;</w:t>
      </w:r>
    </w:p>
    <w:p w14:paraId="460F7907" w14:textId="260E5F75" w:rsidR="001406C4" w:rsidRPr="001406C4" w:rsidRDefault="001406C4" w:rsidP="001406C4">
      <w:pPr>
        <w:pStyle w:val="Corpodetexto"/>
        <w:spacing w:line="276" w:lineRule="auto"/>
        <w:ind w:left="482" w:right="110"/>
        <w:jc w:val="both"/>
        <w:rPr>
          <w:rFonts w:ascii="Arial" w:hAnsi="Arial" w:cs="Arial"/>
        </w:rPr>
      </w:pPr>
      <w:r w:rsidRPr="001406C4">
        <w:rPr>
          <w:rFonts w:ascii="Arial" w:hAnsi="Arial" w:cs="Arial"/>
          <w:b/>
        </w:rPr>
        <w:t xml:space="preserve">Considerando </w:t>
      </w:r>
      <w:r w:rsidRPr="001406C4">
        <w:rPr>
          <w:rFonts w:ascii="Arial" w:hAnsi="Arial" w:cs="Arial"/>
        </w:rPr>
        <w:t>o recurso destinado ao município de Barão do Triunfo/RS, provenientes da Lei supracitada</w:t>
      </w:r>
      <w:r w:rsidRPr="001406C4">
        <w:rPr>
          <w:rFonts w:ascii="Arial" w:hAnsi="Arial" w:cs="Arial"/>
          <w:spacing w:val="-5"/>
        </w:rPr>
        <w:t xml:space="preserve"> </w:t>
      </w:r>
      <w:r w:rsidRPr="001406C4">
        <w:rPr>
          <w:rFonts w:ascii="Arial" w:hAnsi="Arial" w:cs="Arial"/>
        </w:rPr>
        <w:t>que</w:t>
      </w:r>
      <w:r w:rsidRPr="001406C4">
        <w:rPr>
          <w:rFonts w:ascii="Arial" w:hAnsi="Arial" w:cs="Arial"/>
          <w:spacing w:val="-4"/>
        </w:rPr>
        <w:t xml:space="preserve"> </w:t>
      </w:r>
      <w:r w:rsidRPr="001406C4">
        <w:rPr>
          <w:rFonts w:ascii="Arial" w:hAnsi="Arial" w:cs="Arial"/>
        </w:rPr>
        <w:t>será</w:t>
      </w:r>
      <w:r w:rsidRPr="001406C4">
        <w:rPr>
          <w:rFonts w:ascii="Arial" w:hAnsi="Arial" w:cs="Arial"/>
          <w:spacing w:val="-7"/>
        </w:rPr>
        <w:t xml:space="preserve"> </w:t>
      </w:r>
      <w:r w:rsidRPr="001406C4">
        <w:rPr>
          <w:rFonts w:ascii="Arial" w:hAnsi="Arial" w:cs="Arial"/>
        </w:rPr>
        <w:t>no</w:t>
      </w:r>
      <w:r w:rsidRPr="001406C4">
        <w:rPr>
          <w:rFonts w:ascii="Arial" w:hAnsi="Arial" w:cs="Arial"/>
          <w:spacing w:val="-3"/>
        </w:rPr>
        <w:t xml:space="preserve"> </w:t>
      </w:r>
      <w:r w:rsidRPr="001406C4">
        <w:rPr>
          <w:rFonts w:ascii="Arial" w:hAnsi="Arial" w:cs="Arial"/>
        </w:rPr>
        <w:t>valor</w:t>
      </w:r>
      <w:r w:rsidRPr="001406C4">
        <w:rPr>
          <w:rFonts w:ascii="Arial" w:hAnsi="Arial" w:cs="Arial"/>
          <w:spacing w:val="-5"/>
        </w:rPr>
        <w:t xml:space="preserve"> </w:t>
      </w:r>
      <w:r w:rsidRPr="001406C4">
        <w:rPr>
          <w:rFonts w:ascii="Arial" w:hAnsi="Arial" w:cs="Arial"/>
        </w:rPr>
        <w:t>de</w:t>
      </w:r>
      <w:r w:rsidRPr="001406C4">
        <w:rPr>
          <w:rFonts w:ascii="Arial" w:hAnsi="Arial" w:cs="Arial"/>
          <w:spacing w:val="-5"/>
        </w:rPr>
        <w:t xml:space="preserve"> </w:t>
      </w:r>
      <w:r w:rsidRPr="001406C4">
        <w:rPr>
          <w:rFonts w:ascii="Arial" w:hAnsi="Arial" w:cs="Arial"/>
        </w:rPr>
        <w:t>R$ 66.332,51,</w:t>
      </w:r>
      <w:r w:rsidRPr="001406C4">
        <w:rPr>
          <w:rFonts w:ascii="Arial" w:hAnsi="Arial" w:cs="Arial"/>
          <w:spacing w:val="-5"/>
        </w:rPr>
        <w:t xml:space="preserve"> </w:t>
      </w:r>
      <w:r w:rsidRPr="001406C4">
        <w:rPr>
          <w:rFonts w:ascii="Arial" w:hAnsi="Arial" w:cs="Arial"/>
        </w:rPr>
        <w:t>que</w:t>
      </w:r>
      <w:r w:rsidRPr="001406C4">
        <w:rPr>
          <w:rFonts w:ascii="Arial" w:hAnsi="Arial" w:cs="Arial"/>
          <w:spacing w:val="-4"/>
        </w:rPr>
        <w:t xml:space="preserve"> </w:t>
      </w:r>
      <w:r w:rsidRPr="001406C4">
        <w:rPr>
          <w:rFonts w:ascii="Arial" w:hAnsi="Arial" w:cs="Arial"/>
        </w:rPr>
        <w:t>terá</w:t>
      </w:r>
      <w:r w:rsidRPr="001406C4">
        <w:rPr>
          <w:rFonts w:ascii="Arial" w:hAnsi="Arial" w:cs="Arial"/>
          <w:spacing w:val="-5"/>
        </w:rPr>
        <w:t xml:space="preserve"> </w:t>
      </w:r>
      <w:r w:rsidRPr="001406C4">
        <w:rPr>
          <w:rFonts w:ascii="Arial" w:hAnsi="Arial" w:cs="Arial"/>
        </w:rPr>
        <w:t>o</w:t>
      </w:r>
      <w:r w:rsidRPr="001406C4">
        <w:rPr>
          <w:rFonts w:ascii="Arial" w:hAnsi="Arial" w:cs="Arial"/>
          <w:spacing w:val="-5"/>
        </w:rPr>
        <w:t xml:space="preserve"> </w:t>
      </w:r>
      <w:r w:rsidRPr="001406C4">
        <w:rPr>
          <w:rFonts w:ascii="Arial" w:hAnsi="Arial" w:cs="Arial"/>
        </w:rPr>
        <w:t>seu</w:t>
      </w:r>
      <w:r w:rsidRPr="001406C4">
        <w:rPr>
          <w:rFonts w:ascii="Arial" w:hAnsi="Arial" w:cs="Arial"/>
          <w:spacing w:val="-6"/>
        </w:rPr>
        <w:t xml:space="preserve"> </w:t>
      </w:r>
      <w:r w:rsidRPr="001406C4">
        <w:rPr>
          <w:rFonts w:ascii="Arial" w:hAnsi="Arial" w:cs="Arial"/>
        </w:rPr>
        <w:t>repasse</w:t>
      </w:r>
      <w:r w:rsidRPr="001406C4">
        <w:rPr>
          <w:rFonts w:ascii="Arial" w:hAnsi="Arial" w:cs="Arial"/>
          <w:spacing w:val="-4"/>
        </w:rPr>
        <w:t xml:space="preserve"> </w:t>
      </w:r>
      <w:r w:rsidRPr="001406C4">
        <w:rPr>
          <w:rFonts w:ascii="Arial" w:hAnsi="Arial" w:cs="Arial"/>
        </w:rPr>
        <w:t>realizado</w:t>
      </w:r>
      <w:r w:rsidRPr="001406C4">
        <w:rPr>
          <w:rFonts w:ascii="Arial" w:hAnsi="Arial" w:cs="Arial"/>
          <w:spacing w:val="-5"/>
        </w:rPr>
        <w:t xml:space="preserve"> </w:t>
      </w:r>
      <w:r w:rsidRPr="001406C4">
        <w:rPr>
          <w:rFonts w:ascii="Arial" w:hAnsi="Arial" w:cs="Arial"/>
        </w:rPr>
        <w:t>pelo</w:t>
      </w:r>
      <w:r w:rsidRPr="001406C4">
        <w:rPr>
          <w:rFonts w:ascii="Arial" w:hAnsi="Arial" w:cs="Arial"/>
          <w:spacing w:val="-6"/>
        </w:rPr>
        <w:t xml:space="preserve"> </w:t>
      </w:r>
      <w:r w:rsidRPr="001406C4">
        <w:rPr>
          <w:rFonts w:ascii="Arial" w:hAnsi="Arial" w:cs="Arial"/>
        </w:rPr>
        <w:t>Plataforma de Transferência de recursos da União, Mais Brasil, e será gerido pela Prefeitura Municipal de Barão do Triunfo, através da Secretaria Municipal de Educação e Cultura, e serão distribuídos conforme Incisos II e  III, do Art. 2º da Lei Federal Aldir Blanc,</w:t>
      </w:r>
      <w:r w:rsidRPr="001406C4">
        <w:rPr>
          <w:rFonts w:ascii="Arial" w:hAnsi="Arial" w:cs="Arial"/>
          <w:spacing w:val="-7"/>
        </w:rPr>
        <w:t xml:space="preserve"> </w:t>
      </w:r>
      <w:r w:rsidRPr="001406C4">
        <w:rPr>
          <w:rFonts w:ascii="Arial" w:hAnsi="Arial" w:cs="Arial"/>
        </w:rPr>
        <w:t>14017/2020;</w:t>
      </w:r>
    </w:p>
    <w:p w14:paraId="5AA2D024" w14:textId="77777777" w:rsidR="001406C4" w:rsidRPr="001406C4" w:rsidRDefault="001406C4" w:rsidP="001406C4">
      <w:pPr>
        <w:pStyle w:val="Corpodetexto"/>
        <w:spacing w:before="6" w:line="276" w:lineRule="auto"/>
        <w:jc w:val="both"/>
        <w:rPr>
          <w:rFonts w:ascii="Arial" w:hAnsi="Arial" w:cs="Arial"/>
        </w:rPr>
      </w:pPr>
    </w:p>
    <w:p w14:paraId="3317E3AC" w14:textId="77777777" w:rsidR="001406C4" w:rsidRPr="001406C4" w:rsidRDefault="001406C4" w:rsidP="001406C4">
      <w:pPr>
        <w:pStyle w:val="Ttulo2"/>
        <w:spacing w:line="276" w:lineRule="auto"/>
        <w:ind w:left="0" w:firstLine="482"/>
        <w:jc w:val="both"/>
        <w:rPr>
          <w:rFonts w:ascii="Arial" w:hAnsi="Arial" w:cs="Arial"/>
        </w:rPr>
      </w:pPr>
      <w:r w:rsidRPr="001406C4">
        <w:rPr>
          <w:rFonts w:ascii="Arial" w:hAnsi="Arial" w:cs="Arial"/>
        </w:rPr>
        <w:t>DECRETA:</w:t>
      </w:r>
    </w:p>
    <w:p w14:paraId="36861B38" w14:textId="77777777" w:rsidR="001406C4" w:rsidRPr="001406C4" w:rsidRDefault="001406C4" w:rsidP="001406C4">
      <w:pPr>
        <w:pStyle w:val="Corpodetexto"/>
        <w:spacing w:line="276" w:lineRule="auto"/>
        <w:jc w:val="both"/>
        <w:rPr>
          <w:rFonts w:ascii="Arial" w:hAnsi="Arial" w:cs="Arial"/>
          <w:b/>
        </w:rPr>
      </w:pPr>
    </w:p>
    <w:p w14:paraId="51CF1619" w14:textId="77777777" w:rsidR="001406C4" w:rsidRPr="001406C4" w:rsidRDefault="001406C4" w:rsidP="001406C4">
      <w:pPr>
        <w:pStyle w:val="Corpodetexto"/>
        <w:spacing w:line="276" w:lineRule="auto"/>
        <w:jc w:val="both"/>
        <w:rPr>
          <w:rFonts w:ascii="Arial" w:hAnsi="Arial" w:cs="Arial"/>
          <w:b/>
        </w:rPr>
      </w:pPr>
    </w:p>
    <w:p w14:paraId="108FA65C" w14:textId="77777777" w:rsidR="001406C4" w:rsidRPr="001406C4" w:rsidRDefault="001406C4" w:rsidP="001406C4">
      <w:pPr>
        <w:pStyle w:val="Corpodetexto"/>
        <w:spacing w:line="276" w:lineRule="auto"/>
        <w:ind w:left="482" w:right="113"/>
        <w:jc w:val="both"/>
        <w:rPr>
          <w:rFonts w:ascii="Arial" w:hAnsi="Arial" w:cs="Arial"/>
        </w:rPr>
      </w:pPr>
      <w:r w:rsidRPr="001406C4">
        <w:rPr>
          <w:rFonts w:ascii="Arial" w:hAnsi="Arial" w:cs="Arial"/>
        </w:rPr>
        <w:t>Art.</w:t>
      </w:r>
      <w:r w:rsidRPr="001406C4">
        <w:rPr>
          <w:rFonts w:ascii="Arial" w:hAnsi="Arial" w:cs="Arial"/>
          <w:spacing w:val="-15"/>
        </w:rPr>
        <w:t xml:space="preserve"> </w:t>
      </w:r>
      <w:r w:rsidRPr="001406C4">
        <w:rPr>
          <w:rFonts w:ascii="Arial" w:hAnsi="Arial" w:cs="Arial"/>
        </w:rPr>
        <w:t>1º</w:t>
      </w:r>
      <w:r w:rsidRPr="001406C4">
        <w:rPr>
          <w:rFonts w:ascii="Arial" w:hAnsi="Arial" w:cs="Arial"/>
          <w:spacing w:val="-15"/>
        </w:rPr>
        <w:t xml:space="preserve"> </w:t>
      </w:r>
      <w:r w:rsidRPr="001406C4">
        <w:rPr>
          <w:rFonts w:ascii="Arial" w:hAnsi="Arial" w:cs="Arial"/>
        </w:rPr>
        <w:t>-</w:t>
      </w:r>
      <w:r w:rsidRPr="001406C4">
        <w:rPr>
          <w:rFonts w:ascii="Arial" w:hAnsi="Arial" w:cs="Arial"/>
          <w:spacing w:val="-17"/>
        </w:rPr>
        <w:t xml:space="preserve"> </w:t>
      </w:r>
      <w:r w:rsidRPr="001406C4">
        <w:rPr>
          <w:rFonts w:ascii="Arial" w:hAnsi="Arial" w:cs="Arial"/>
        </w:rPr>
        <w:t>Fica</w:t>
      </w:r>
      <w:r w:rsidRPr="001406C4">
        <w:rPr>
          <w:rFonts w:ascii="Arial" w:hAnsi="Arial" w:cs="Arial"/>
          <w:spacing w:val="-17"/>
        </w:rPr>
        <w:t xml:space="preserve"> </w:t>
      </w:r>
      <w:r w:rsidRPr="001406C4">
        <w:rPr>
          <w:rFonts w:ascii="Arial" w:hAnsi="Arial" w:cs="Arial"/>
        </w:rPr>
        <w:t>criado</w:t>
      </w:r>
      <w:r w:rsidRPr="001406C4">
        <w:rPr>
          <w:rFonts w:ascii="Arial" w:hAnsi="Arial" w:cs="Arial"/>
          <w:spacing w:val="-16"/>
        </w:rPr>
        <w:t xml:space="preserve"> </w:t>
      </w:r>
      <w:r w:rsidRPr="001406C4">
        <w:rPr>
          <w:rFonts w:ascii="Arial" w:hAnsi="Arial" w:cs="Arial"/>
        </w:rPr>
        <w:t>o</w:t>
      </w:r>
      <w:r w:rsidRPr="001406C4">
        <w:rPr>
          <w:rFonts w:ascii="Arial" w:hAnsi="Arial" w:cs="Arial"/>
          <w:spacing w:val="-16"/>
        </w:rPr>
        <w:t xml:space="preserve"> </w:t>
      </w:r>
      <w:r w:rsidRPr="001406C4">
        <w:rPr>
          <w:rFonts w:ascii="Arial" w:hAnsi="Arial" w:cs="Arial"/>
        </w:rPr>
        <w:t>Comitê</w:t>
      </w:r>
      <w:r w:rsidRPr="001406C4">
        <w:rPr>
          <w:rFonts w:ascii="Arial" w:hAnsi="Arial" w:cs="Arial"/>
          <w:spacing w:val="-16"/>
        </w:rPr>
        <w:t xml:space="preserve"> </w:t>
      </w:r>
      <w:r w:rsidRPr="001406C4">
        <w:rPr>
          <w:rFonts w:ascii="Arial" w:hAnsi="Arial" w:cs="Arial"/>
        </w:rPr>
        <w:t>Municipal</w:t>
      </w:r>
      <w:r w:rsidRPr="001406C4">
        <w:rPr>
          <w:rFonts w:ascii="Arial" w:hAnsi="Arial" w:cs="Arial"/>
          <w:spacing w:val="-16"/>
        </w:rPr>
        <w:t xml:space="preserve"> </w:t>
      </w:r>
      <w:r w:rsidRPr="001406C4">
        <w:rPr>
          <w:rFonts w:ascii="Arial" w:hAnsi="Arial" w:cs="Arial"/>
        </w:rPr>
        <w:t>da</w:t>
      </w:r>
      <w:r w:rsidRPr="001406C4">
        <w:rPr>
          <w:rFonts w:ascii="Arial" w:hAnsi="Arial" w:cs="Arial"/>
          <w:spacing w:val="-17"/>
        </w:rPr>
        <w:t xml:space="preserve"> </w:t>
      </w:r>
      <w:r w:rsidRPr="001406C4">
        <w:rPr>
          <w:rFonts w:ascii="Arial" w:hAnsi="Arial" w:cs="Arial"/>
        </w:rPr>
        <w:t>Lei</w:t>
      </w:r>
      <w:r w:rsidRPr="001406C4">
        <w:rPr>
          <w:rFonts w:ascii="Arial" w:hAnsi="Arial" w:cs="Arial"/>
          <w:spacing w:val="-15"/>
        </w:rPr>
        <w:t xml:space="preserve"> </w:t>
      </w:r>
      <w:r w:rsidRPr="001406C4">
        <w:rPr>
          <w:rFonts w:ascii="Arial" w:hAnsi="Arial" w:cs="Arial"/>
        </w:rPr>
        <w:t>Aldir</w:t>
      </w:r>
      <w:r w:rsidRPr="001406C4">
        <w:rPr>
          <w:rFonts w:ascii="Arial" w:hAnsi="Arial" w:cs="Arial"/>
          <w:spacing w:val="-15"/>
        </w:rPr>
        <w:t xml:space="preserve"> </w:t>
      </w:r>
      <w:r w:rsidRPr="001406C4">
        <w:rPr>
          <w:rFonts w:ascii="Arial" w:hAnsi="Arial" w:cs="Arial"/>
        </w:rPr>
        <w:t>Blanc,</w:t>
      </w:r>
      <w:r w:rsidRPr="001406C4">
        <w:rPr>
          <w:rFonts w:ascii="Arial" w:hAnsi="Arial" w:cs="Arial"/>
          <w:spacing w:val="-16"/>
        </w:rPr>
        <w:t xml:space="preserve"> </w:t>
      </w:r>
      <w:r w:rsidRPr="001406C4">
        <w:rPr>
          <w:rFonts w:ascii="Arial" w:hAnsi="Arial" w:cs="Arial"/>
        </w:rPr>
        <w:t>que</w:t>
      </w:r>
      <w:r w:rsidRPr="001406C4">
        <w:rPr>
          <w:rFonts w:ascii="Arial" w:hAnsi="Arial" w:cs="Arial"/>
          <w:spacing w:val="-17"/>
        </w:rPr>
        <w:t xml:space="preserve"> </w:t>
      </w:r>
      <w:r w:rsidRPr="001406C4">
        <w:rPr>
          <w:rFonts w:ascii="Arial" w:hAnsi="Arial" w:cs="Arial"/>
        </w:rPr>
        <w:t>será</w:t>
      </w:r>
      <w:r w:rsidRPr="001406C4">
        <w:rPr>
          <w:rFonts w:ascii="Arial" w:hAnsi="Arial" w:cs="Arial"/>
          <w:spacing w:val="-18"/>
        </w:rPr>
        <w:t xml:space="preserve"> </w:t>
      </w:r>
      <w:r w:rsidRPr="001406C4">
        <w:rPr>
          <w:rFonts w:ascii="Arial" w:hAnsi="Arial" w:cs="Arial"/>
        </w:rPr>
        <w:t>composto pelos membros abaixo, com a finalidade de coordenar as ações do Poder Público</w:t>
      </w:r>
      <w:r w:rsidRPr="001406C4">
        <w:rPr>
          <w:rFonts w:ascii="Arial" w:hAnsi="Arial" w:cs="Arial"/>
          <w:spacing w:val="-41"/>
        </w:rPr>
        <w:t xml:space="preserve"> </w:t>
      </w:r>
      <w:r w:rsidRPr="001406C4">
        <w:rPr>
          <w:rFonts w:ascii="Arial" w:hAnsi="Arial" w:cs="Arial"/>
        </w:rPr>
        <w:t>Municipal em atendimento a Lei Federal Aldir Blanc nº</w:t>
      </w:r>
      <w:r w:rsidRPr="001406C4">
        <w:rPr>
          <w:rFonts w:ascii="Arial" w:hAnsi="Arial" w:cs="Arial"/>
          <w:spacing w:val="2"/>
        </w:rPr>
        <w:t xml:space="preserve"> </w:t>
      </w:r>
      <w:r w:rsidRPr="001406C4">
        <w:rPr>
          <w:rFonts w:ascii="Arial" w:hAnsi="Arial" w:cs="Arial"/>
        </w:rPr>
        <w:t>14.017/2020.</w:t>
      </w:r>
    </w:p>
    <w:p w14:paraId="71EDD2C3" w14:textId="6D68EAF1" w:rsidR="001406C4" w:rsidRPr="001406C4" w:rsidRDefault="001406C4" w:rsidP="001406C4">
      <w:pPr>
        <w:pStyle w:val="Corpodetexto"/>
        <w:spacing w:before="1" w:line="276" w:lineRule="auto"/>
        <w:ind w:firstLine="482"/>
        <w:jc w:val="both"/>
        <w:rPr>
          <w:rFonts w:ascii="Arial" w:hAnsi="Arial" w:cs="Arial"/>
        </w:rPr>
      </w:pPr>
      <w:r w:rsidRPr="001406C4">
        <w:rPr>
          <w:rFonts w:ascii="Arial" w:hAnsi="Arial" w:cs="Arial"/>
        </w:rPr>
        <w:t>Representante da Secretaria de Educação e Cultura: Tatiane Jurie dos Santos</w:t>
      </w:r>
    </w:p>
    <w:p w14:paraId="4BBB7DA6" w14:textId="3928581C" w:rsidR="001406C4" w:rsidRPr="001406C4" w:rsidRDefault="001406C4" w:rsidP="001406C4">
      <w:pPr>
        <w:pStyle w:val="Corpodetexto"/>
        <w:spacing w:before="139" w:line="276" w:lineRule="auto"/>
        <w:ind w:firstLine="482"/>
        <w:jc w:val="both"/>
        <w:rPr>
          <w:rFonts w:ascii="Arial" w:hAnsi="Arial" w:cs="Arial"/>
        </w:rPr>
      </w:pPr>
      <w:r w:rsidRPr="001406C4">
        <w:rPr>
          <w:rFonts w:ascii="Arial" w:hAnsi="Arial" w:cs="Arial"/>
        </w:rPr>
        <w:t>Representante da Secretaria de Assistência Social: Fernanda</w:t>
      </w:r>
      <w:r w:rsidR="003A2304">
        <w:rPr>
          <w:rFonts w:ascii="Arial" w:hAnsi="Arial" w:cs="Arial"/>
        </w:rPr>
        <w:t xml:space="preserve"> Conceição dos Santos</w:t>
      </w:r>
    </w:p>
    <w:p w14:paraId="72D0180D" w14:textId="065AABDD" w:rsidR="001406C4" w:rsidRPr="001406C4" w:rsidRDefault="001406C4" w:rsidP="001406C4">
      <w:pPr>
        <w:pStyle w:val="Corpodetexto"/>
        <w:spacing w:before="138" w:line="276" w:lineRule="auto"/>
        <w:ind w:firstLine="482"/>
        <w:jc w:val="both"/>
        <w:rPr>
          <w:rFonts w:ascii="Arial" w:hAnsi="Arial" w:cs="Arial"/>
        </w:rPr>
      </w:pPr>
      <w:r w:rsidRPr="001406C4">
        <w:rPr>
          <w:rFonts w:ascii="Arial" w:hAnsi="Arial" w:cs="Arial"/>
        </w:rPr>
        <w:t>Representante da Secretaria da Fazenda: Érica</w:t>
      </w:r>
      <w:r w:rsidR="003A2304">
        <w:rPr>
          <w:rFonts w:ascii="Arial" w:hAnsi="Arial" w:cs="Arial"/>
        </w:rPr>
        <w:t xml:space="preserve"> da Cruz Silva Viatronski</w:t>
      </w:r>
    </w:p>
    <w:p w14:paraId="3437A741" w14:textId="75AB61EB" w:rsidR="001406C4" w:rsidRPr="001406C4" w:rsidRDefault="001406C4" w:rsidP="001406C4">
      <w:pPr>
        <w:pStyle w:val="Corpodetexto"/>
        <w:spacing w:before="75" w:line="276" w:lineRule="auto"/>
        <w:ind w:firstLine="482"/>
        <w:jc w:val="both"/>
        <w:rPr>
          <w:rFonts w:ascii="Arial" w:hAnsi="Arial" w:cs="Arial"/>
        </w:rPr>
      </w:pPr>
      <w:r w:rsidRPr="001406C4">
        <w:rPr>
          <w:rFonts w:ascii="Arial" w:hAnsi="Arial" w:cs="Arial"/>
        </w:rPr>
        <w:t>Representante da Secretaria da Administração: Jéssica Golanski</w:t>
      </w:r>
    </w:p>
    <w:p w14:paraId="56183E41" w14:textId="030E68DA" w:rsidR="001406C4" w:rsidRPr="001406C4" w:rsidRDefault="001406C4" w:rsidP="001406C4">
      <w:pPr>
        <w:pStyle w:val="Corpodetexto"/>
        <w:spacing w:before="139" w:line="276" w:lineRule="auto"/>
        <w:ind w:firstLine="482"/>
        <w:jc w:val="both"/>
        <w:rPr>
          <w:rFonts w:ascii="Arial" w:hAnsi="Arial" w:cs="Arial"/>
        </w:rPr>
      </w:pPr>
      <w:r w:rsidRPr="001406C4">
        <w:rPr>
          <w:rFonts w:ascii="Arial" w:hAnsi="Arial" w:cs="Arial"/>
        </w:rPr>
        <w:t>Representante da Sociedade Civil: Ligia Magali</w:t>
      </w:r>
      <w:r w:rsidR="003A2304">
        <w:rPr>
          <w:rFonts w:ascii="Arial" w:hAnsi="Arial" w:cs="Arial"/>
        </w:rPr>
        <w:t xml:space="preserve"> Garcia dos Santos</w:t>
      </w:r>
    </w:p>
    <w:p w14:paraId="7B19350D" w14:textId="506236FA" w:rsidR="001406C4" w:rsidRPr="001406C4" w:rsidRDefault="001406C4" w:rsidP="001406C4">
      <w:pPr>
        <w:pStyle w:val="Corpodetexto"/>
        <w:spacing w:before="139" w:line="276" w:lineRule="auto"/>
        <w:ind w:firstLine="482"/>
        <w:jc w:val="both"/>
        <w:rPr>
          <w:rFonts w:ascii="Arial" w:hAnsi="Arial" w:cs="Arial"/>
        </w:rPr>
      </w:pPr>
      <w:r w:rsidRPr="001406C4">
        <w:rPr>
          <w:rFonts w:ascii="Arial" w:hAnsi="Arial" w:cs="Arial"/>
        </w:rPr>
        <w:t>Representante da Associação dos Universitários: Maxiel Lanzarini</w:t>
      </w:r>
    </w:p>
    <w:p w14:paraId="11153414" w14:textId="463C6A0E" w:rsidR="001406C4" w:rsidRPr="001406C4" w:rsidRDefault="001406C4" w:rsidP="001406C4">
      <w:pPr>
        <w:pStyle w:val="Corpodetexto"/>
        <w:spacing w:before="138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406C4">
        <w:rPr>
          <w:rFonts w:ascii="Arial" w:hAnsi="Arial" w:cs="Arial"/>
        </w:rPr>
        <w:t xml:space="preserve"> Representante dos Segmentos Culturais: </w:t>
      </w:r>
      <w:r w:rsidR="003A2304">
        <w:rPr>
          <w:rFonts w:ascii="Arial" w:hAnsi="Arial" w:cs="Arial"/>
        </w:rPr>
        <w:t xml:space="preserve">José </w:t>
      </w:r>
      <w:r w:rsidRPr="001406C4">
        <w:rPr>
          <w:rFonts w:ascii="Arial" w:hAnsi="Arial" w:cs="Arial"/>
        </w:rPr>
        <w:t>Leandro Amengual</w:t>
      </w:r>
    </w:p>
    <w:p w14:paraId="2232FE9C" w14:textId="0214355C" w:rsidR="001406C4" w:rsidRDefault="001406C4" w:rsidP="001406C4">
      <w:pPr>
        <w:pStyle w:val="Corpodetexto"/>
        <w:spacing w:before="138" w:line="276" w:lineRule="auto"/>
        <w:ind w:left="841"/>
        <w:jc w:val="both"/>
        <w:rPr>
          <w:rFonts w:ascii="Arial" w:hAnsi="Arial" w:cs="Arial"/>
        </w:rPr>
      </w:pPr>
      <w:r w:rsidRPr="001406C4">
        <w:rPr>
          <w:rFonts w:ascii="Arial" w:hAnsi="Arial" w:cs="Arial"/>
        </w:rPr>
        <w:tab/>
      </w:r>
      <w:r w:rsidRPr="001406C4">
        <w:rPr>
          <w:rFonts w:ascii="Arial" w:hAnsi="Arial" w:cs="Arial"/>
        </w:rPr>
        <w:tab/>
      </w:r>
      <w:r w:rsidRPr="001406C4">
        <w:rPr>
          <w:rFonts w:ascii="Arial" w:hAnsi="Arial" w:cs="Arial"/>
        </w:rPr>
        <w:tab/>
      </w:r>
      <w:r w:rsidRPr="001406C4">
        <w:rPr>
          <w:rFonts w:ascii="Arial" w:hAnsi="Arial" w:cs="Arial"/>
        </w:rPr>
        <w:tab/>
      </w:r>
      <w:r w:rsidRPr="001406C4">
        <w:rPr>
          <w:rFonts w:ascii="Arial" w:hAnsi="Arial" w:cs="Arial"/>
        </w:rPr>
        <w:tab/>
      </w:r>
      <w:r w:rsidRPr="001406C4">
        <w:rPr>
          <w:rFonts w:ascii="Arial" w:hAnsi="Arial" w:cs="Arial"/>
        </w:rPr>
        <w:tab/>
      </w:r>
    </w:p>
    <w:p w14:paraId="079747CF" w14:textId="7877563F" w:rsidR="003A2304" w:rsidRDefault="001406C4" w:rsidP="00C529F4">
      <w:pPr>
        <w:pStyle w:val="Corpodetexto"/>
        <w:spacing w:line="276" w:lineRule="auto"/>
        <w:ind w:left="482" w:right="117"/>
        <w:jc w:val="both"/>
        <w:rPr>
          <w:rFonts w:ascii="Arial" w:hAnsi="Arial" w:cs="Arial"/>
        </w:rPr>
      </w:pPr>
      <w:r w:rsidRPr="001406C4">
        <w:rPr>
          <w:rFonts w:ascii="Arial" w:hAnsi="Arial" w:cs="Arial"/>
        </w:rPr>
        <w:t xml:space="preserve">Art. 2º - </w:t>
      </w:r>
      <w:r w:rsidR="00C529F4" w:rsidRPr="009C5BB9">
        <w:rPr>
          <w:rFonts w:ascii="Arial" w:hAnsi="Arial" w:cs="Arial"/>
        </w:rPr>
        <w:t>O presidente será escolhido pelos membros do Comitê.</w:t>
      </w:r>
    </w:p>
    <w:p w14:paraId="1534971D" w14:textId="1D96007D" w:rsidR="00C529F4" w:rsidRDefault="00C529F4" w:rsidP="00C529F4">
      <w:pPr>
        <w:pStyle w:val="Corpodetexto"/>
        <w:spacing w:line="276" w:lineRule="auto"/>
        <w:ind w:left="482" w:right="117"/>
        <w:jc w:val="both"/>
        <w:rPr>
          <w:rFonts w:ascii="Arial" w:hAnsi="Arial" w:cs="Arial"/>
        </w:rPr>
      </w:pPr>
    </w:p>
    <w:p w14:paraId="1E9D83CB" w14:textId="1BD5C80F" w:rsidR="00C529F4" w:rsidRDefault="00C529F4" w:rsidP="00C529F4">
      <w:pPr>
        <w:pStyle w:val="Corpodetexto"/>
        <w:spacing w:line="276" w:lineRule="auto"/>
        <w:ind w:left="482" w:right="117"/>
        <w:jc w:val="both"/>
        <w:rPr>
          <w:rFonts w:ascii="Arial" w:hAnsi="Arial" w:cs="Arial"/>
        </w:rPr>
      </w:pPr>
    </w:p>
    <w:p w14:paraId="73689B99" w14:textId="77777777" w:rsidR="00C529F4" w:rsidRPr="001406C4" w:rsidRDefault="00C529F4" w:rsidP="00C529F4">
      <w:pPr>
        <w:pStyle w:val="Corpodetexto"/>
        <w:spacing w:line="276" w:lineRule="auto"/>
        <w:ind w:left="482" w:right="117"/>
        <w:jc w:val="both"/>
        <w:rPr>
          <w:rFonts w:ascii="Arial" w:hAnsi="Arial" w:cs="Arial"/>
        </w:rPr>
      </w:pPr>
    </w:p>
    <w:p w14:paraId="49A20164" w14:textId="77777777" w:rsidR="001406C4" w:rsidRDefault="001406C4" w:rsidP="001406C4">
      <w:pPr>
        <w:pStyle w:val="Corpodetexto"/>
        <w:spacing w:before="1" w:line="276" w:lineRule="auto"/>
        <w:ind w:firstLine="482"/>
        <w:jc w:val="both"/>
        <w:rPr>
          <w:rFonts w:ascii="Arial" w:hAnsi="Arial" w:cs="Arial"/>
        </w:rPr>
      </w:pPr>
    </w:p>
    <w:p w14:paraId="4FA27099" w14:textId="3288EABC" w:rsidR="001406C4" w:rsidRPr="001406C4" w:rsidRDefault="001406C4" w:rsidP="001406C4">
      <w:pPr>
        <w:pStyle w:val="Corpodetexto"/>
        <w:spacing w:before="1" w:line="276" w:lineRule="auto"/>
        <w:ind w:firstLine="482"/>
        <w:jc w:val="both"/>
        <w:rPr>
          <w:rFonts w:ascii="Arial" w:hAnsi="Arial" w:cs="Arial"/>
        </w:rPr>
      </w:pPr>
      <w:r w:rsidRPr="001406C4">
        <w:rPr>
          <w:rFonts w:ascii="Arial" w:hAnsi="Arial" w:cs="Arial"/>
        </w:rPr>
        <w:lastRenderedPageBreak/>
        <w:t>Art. 3º - Ficarão a cargo do Comitê, como suas principais atribuições:</w:t>
      </w:r>
    </w:p>
    <w:p w14:paraId="25C66D9B" w14:textId="77777777" w:rsidR="001406C4" w:rsidRPr="001406C4" w:rsidRDefault="001406C4" w:rsidP="001406C4">
      <w:pPr>
        <w:pStyle w:val="PargrafodaLista"/>
        <w:widowControl w:val="0"/>
        <w:numPr>
          <w:ilvl w:val="0"/>
          <w:numId w:val="9"/>
        </w:numPr>
        <w:autoSpaceDE w:val="0"/>
        <w:autoSpaceDN w:val="0"/>
        <w:spacing w:before="137"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406C4">
        <w:rPr>
          <w:rFonts w:ascii="Arial" w:hAnsi="Arial" w:cs="Arial"/>
          <w:sz w:val="24"/>
          <w:szCs w:val="24"/>
        </w:rPr>
        <w:t>Participar das discussões referentes à regulamentação, no âmbito do Município de Barão do Triunfo, para a distribuição dos recursos na forma prevista no artigo 2º da Lei Federal nº 14.017, de 2020,</w:t>
      </w:r>
    </w:p>
    <w:p w14:paraId="4867ACD9" w14:textId="77777777" w:rsidR="001406C4" w:rsidRPr="001406C4" w:rsidRDefault="001406C4" w:rsidP="001406C4">
      <w:pPr>
        <w:pStyle w:val="PargrafodaLista"/>
        <w:widowControl w:val="0"/>
        <w:numPr>
          <w:ilvl w:val="0"/>
          <w:numId w:val="9"/>
        </w:numPr>
        <w:autoSpaceDE w:val="0"/>
        <w:autoSpaceDN w:val="0"/>
        <w:spacing w:before="137"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406C4">
        <w:rPr>
          <w:rFonts w:ascii="Arial" w:hAnsi="Arial" w:cs="Arial"/>
          <w:sz w:val="24"/>
          <w:szCs w:val="24"/>
        </w:rPr>
        <w:t>incentivar a participação democrática na adesão e divulgação dos programas desenvolvidos através do recurso da Lei Emergencial;</w:t>
      </w:r>
    </w:p>
    <w:p w14:paraId="4C5EDCFE" w14:textId="77777777" w:rsidR="001406C4" w:rsidRPr="001406C4" w:rsidRDefault="001406C4" w:rsidP="001406C4">
      <w:pPr>
        <w:pStyle w:val="PargrafodaLista"/>
        <w:widowControl w:val="0"/>
        <w:numPr>
          <w:ilvl w:val="0"/>
          <w:numId w:val="9"/>
        </w:numPr>
        <w:autoSpaceDE w:val="0"/>
        <w:autoSpaceDN w:val="0"/>
        <w:spacing w:before="137"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406C4">
        <w:rPr>
          <w:rFonts w:ascii="Arial" w:hAnsi="Arial" w:cs="Arial"/>
          <w:sz w:val="24"/>
          <w:szCs w:val="24"/>
        </w:rPr>
        <w:t>colaborar com a Secretaria Municipal de Educação e Cultura, na implantação, divulgação e cumprimento do uso de recursos aprovados pela Lei Emergencial;</w:t>
      </w:r>
    </w:p>
    <w:p w14:paraId="6E50E625" w14:textId="77777777" w:rsidR="001406C4" w:rsidRPr="001406C4" w:rsidRDefault="001406C4" w:rsidP="001406C4">
      <w:pPr>
        <w:pStyle w:val="PargrafodaLista"/>
        <w:widowControl w:val="0"/>
        <w:numPr>
          <w:ilvl w:val="0"/>
          <w:numId w:val="9"/>
        </w:numPr>
        <w:autoSpaceDE w:val="0"/>
        <w:autoSpaceDN w:val="0"/>
        <w:spacing w:before="137"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406C4">
        <w:rPr>
          <w:rFonts w:ascii="Arial" w:hAnsi="Arial" w:cs="Arial"/>
          <w:sz w:val="24"/>
          <w:szCs w:val="24"/>
        </w:rPr>
        <w:t>Acompanhar, monitorar e avaliar a execução dos recursos transferidos pelo Plano Emergencial,</w:t>
      </w:r>
    </w:p>
    <w:p w14:paraId="309A0C88" w14:textId="77777777" w:rsidR="001406C4" w:rsidRPr="001406C4" w:rsidRDefault="001406C4" w:rsidP="001406C4">
      <w:pPr>
        <w:pStyle w:val="PargrafodaLista"/>
        <w:widowControl w:val="0"/>
        <w:numPr>
          <w:ilvl w:val="0"/>
          <w:numId w:val="9"/>
        </w:numPr>
        <w:autoSpaceDE w:val="0"/>
        <w:autoSpaceDN w:val="0"/>
        <w:spacing w:before="137"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406C4">
        <w:rPr>
          <w:rFonts w:ascii="Arial" w:hAnsi="Arial" w:cs="Arial"/>
          <w:sz w:val="24"/>
          <w:szCs w:val="24"/>
        </w:rPr>
        <w:t>Acompanhar as etapas de transferência direta dos recursos do Governo Federal para o Município de Barão do Triunfo;</w:t>
      </w:r>
    </w:p>
    <w:p w14:paraId="20DF973F" w14:textId="77777777" w:rsidR="001406C4" w:rsidRPr="001406C4" w:rsidRDefault="001406C4" w:rsidP="001406C4">
      <w:pPr>
        <w:pStyle w:val="PargrafodaLista"/>
        <w:widowControl w:val="0"/>
        <w:numPr>
          <w:ilvl w:val="0"/>
          <w:numId w:val="9"/>
        </w:numPr>
        <w:autoSpaceDE w:val="0"/>
        <w:autoSpaceDN w:val="0"/>
        <w:spacing w:before="137"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406C4">
        <w:rPr>
          <w:rFonts w:ascii="Arial" w:hAnsi="Arial" w:cs="Arial"/>
          <w:sz w:val="24"/>
          <w:szCs w:val="24"/>
        </w:rPr>
        <w:t>Promover cooperação com os movimentos sociais, organizações não governamentais e o setor empresarial na participação e divulgação de programas realizados com os recursos da Lei Emergencial;</w:t>
      </w:r>
    </w:p>
    <w:p w14:paraId="3CBA1D8F" w14:textId="77777777" w:rsidR="001406C4" w:rsidRPr="001406C4" w:rsidRDefault="001406C4" w:rsidP="001406C4">
      <w:pPr>
        <w:pStyle w:val="PargrafodaLista"/>
        <w:widowControl w:val="0"/>
        <w:numPr>
          <w:ilvl w:val="0"/>
          <w:numId w:val="9"/>
        </w:numPr>
        <w:autoSpaceDE w:val="0"/>
        <w:autoSpaceDN w:val="0"/>
        <w:spacing w:before="137"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406C4">
        <w:rPr>
          <w:rFonts w:ascii="Arial" w:hAnsi="Arial" w:cs="Arial"/>
          <w:sz w:val="24"/>
          <w:szCs w:val="24"/>
        </w:rPr>
        <w:t>compor comissão de validação do cadastramento de espaços culturais;</w:t>
      </w:r>
    </w:p>
    <w:p w14:paraId="4B0CD057" w14:textId="77777777" w:rsidR="001406C4" w:rsidRPr="001406C4" w:rsidRDefault="001406C4" w:rsidP="001406C4">
      <w:pPr>
        <w:pStyle w:val="PargrafodaLista"/>
        <w:widowControl w:val="0"/>
        <w:numPr>
          <w:ilvl w:val="0"/>
          <w:numId w:val="9"/>
        </w:numPr>
        <w:autoSpaceDE w:val="0"/>
        <w:autoSpaceDN w:val="0"/>
        <w:spacing w:before="137" w:after="0" w:line="276" w:lineRule="auto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1406C4">
        <w:rPr>
          <w:rFonts w:ascii="Arial" w:hAnsi="Arial" w:cs="Arial"/>
          <w:sz w:val="24"/>
          <w:szCs w:val="24"/>
        </w:rPr>
        <w:t xml:space="preserve">compor comissão avaliadora e julgadora para os Editais do inciso III; </w:t>
      </w:r>
    </w:p>
    <w:p w14:paraId="45A167D5" w14:textId="77777777" w:rsidR="001406C4" w:rsidRPr="001406C4" w:rsidRDefault="001406C4" w:rsidP="001406C4">
      <w:pPr>
        <w:pStyle w:val="PargrafodaLista"/>
        <w:widowControl w:val="0"/>
        <w:numPr>
          <w:ilvl w:val="0"/>
          <w:numId w:val="9"/>
        </w:numPr>
        <w:tabs>
          <w:tab w:val="left" w:pos="1202"/>
        </w:tabs>
        <w:autoSpaceDE w:val="0"/>
        <w:autoSpaceDN w:val="0"/>
        <w:spacing w:before="137" w:after="0" w:line="276" w:lineRule="auto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 w:rsidRPr="001406C4">
        <w:rPr>
          <w:rFonts w:ascii="Arial" w:hAnsi="Arial" w:cs="Arial"/>
          <w:sz w:val="24"/>
          <w:szCs w:val="24"/>
        </w:rPr>
        <w:t>Publicar as propostas</w:t>
      </w:r>
      <w:r w:rsidRPr="001406C4">
        <w:rPr>
          <w:rFonts w:ascii="Arial" w:hAnsi="Arial" w:cs="Arial"/>
          <w:spacing w:val="-1"/>
          <w:sz w:val="24"/>
          <w:szCs w:val="24"/>
        </w:rPr>
        <w:t xml:space="preserve"> </w:t>
      </w:r>
      <w:r w:rsidRPr="001406C4">
        <w:rPr>
          <w:rFonts w:ascii="Arial" w:hAnsi="Arial" w:cs="Arial"/>
          <w:sz w:val="24"/>
          <w:szCs w:val="24"/>
        </w:rPr>
        <w:t>vencedoras;</w:t>
      </w:r>
    </w:p>
    <w:p w14:paraId="5C192221" w14:textId="77777777" w:rsidR="001406C4" w:rsidRPr="001406C4" w:rsidRDefault="001406C4" w:rsidP="001406C4">
      <w:pPr>
        <w:pStyle w:val="PargrafodaLista"/>
        <w:widowControl w:val="0"/>
        <w:numPr>
          <w:ilvl w:val="0"/>
          <w:numId w:val="9"/>
        </w:numPr>
        <w:autoSpaceDE w:val="0"/>
        <w:autoSpaceDN w:val="0"/>
        <w:spacing w:before="137"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406C4">
        <w:rPr>
          <w:rFonts w:ascii="Arial" w:hAnsi="Arial" w:cs="Arial"/>
          <w:sz w:val="24"/>
          <w:szCs w:val="24"/>
        </w:rPr>
        <w:t>Elaborar relatório e balanço final a respeito da execução dos recursos no âmbito do Município de Barão do Triunfo;</w:t>
      </w:r>
    </w:p>
    <w:p w14:paraId="4B3F3E54" w14:textId="77777777" w:rsidR="001406C4" w:rsidRPr="001406C4" w:rsidRDefault="001406C4" w:rsidP="001406C4">
      <w:pPr>
        <w:pStyle w:val="PargrafodaLista"/>
        <w:widowControl w:val="0"/>
        <w:numPr>
          <w:ilvl w:val="0"/>
          <w:numId w:val="9"/>
        </w:numPr>
        <w:tabs>
          <w:tab w:val="left" w:pos="1202"/>
        </w:tabs>
        <w:autoSpaceDE w:val="0"/>
        <w:autoSpaceDN w:val="0"/>
        <w:spacing w:before="139" w:after="0" w:line="276" w:lineRule="auto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 w:rsidRPr="001406C4">
        <w:rPr>
          <w:rFonts w:ascii="Arial" w:hAnsi="Arial" w:cs="Arial"/>
          <w:sz w:val="24"/>
          <w:szCs w:val="24"/>
        </w:rPr>
        <w:t>Divulgar todos os atos praticados pelo</w:t>
      </w:r>
      <w:r w:rsidRPr="001406C4">
        <w:rPr>
          <w:rFonts w:ascii="Arial" w:hAnsi="Arial" w:cs="Arial"/>
          <w:spacing w:val="-3"/>
          <w:sz w:val="24"/>
          <w:szCs w:val="24"/>
        </w:rPr>
        <w:t xml:space="preserve"> </w:t>
      </w:r>
      <w:r w:rsidRPr="001406C4">
        <w:rPr>
          <w:rFonts w:ascii="Arial" w:hAnsi="Arial" w:cs="Arial"/>
          <w:sz w:val="24"/>
          <w:szCs w:val="24"/>
        </w:rPr>
        <w:t>Comitê;</w:t>
      </w:r>
    </w:p>
    <w:p w14:paraId="5446FD66" w14:textId="77777777" w:rsidR="001406C4" w:rsidRPr="001406C4" w:rsidRDefault="001406C4" w:rsidP="001406C4">
      <w:pPr>
        <w:pStyle w:val="PargrafodaLista"/>
        <w:widowControl w:val="0"/>
        <w:numPr>
          <w:ilvl w:val="0"/>
          <w:numId w:val="9"/>
        </w:numPr>
        <w:tabs>
          <w:tab w:val="left" w:pos="1201"/>
          <w:tab w:val="left" w:pos="1202"/>
        </w:tabs>
        <w:autoSpaceDE w:val="0"/>
        <w:autoSpaceDN w:val="0"/>
        <w:spacing w:before="139" w:after="0" w:line="276" w:lineRule="auto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 w:rsidRPr="001406C4">
        <w:rPr>
          <w:rFonts w:ascii="Arial" w:hAnsi="Arial" w:cs="Arial"/>
          <w:sz w:val="24"/>
          <w:szCs w:val="24"/>
        </w:rPr>
        <w:t>Esclarecer todas e quaisquer dúvidas dos</w:t>
      </w:r>
      <w:r w:rsidRPr="001406C4">
        <w:rPr>
          <w:rFonts w:ascii="Arial" w:hAnsi="Arial" w:cs="Arial"/>
          <w:spacing w:val="-2"/>
          <w:sz w:val="24"/>
          <w:szCs w:val="24"/>
        </w:rPr>
        <w:t xml:space="preserve"> </w:t>
      </w:r>
      <w:r w:rsidRPr="001406C4">
        <w:rPr>
          <w:rFonts w:ascii="Arial" w:hAnsi="Arial" w:cs="Arial"/>
          <w:sz w:val="24"/>
          <w:szCs w:val="24"/>
        </w:rPr>
        <w:t>participantes;</w:t>
      </w:r>
    </w:p>
    <w:p w14:paraId="42740693" w14:textId="77777777" w:rsidR="001406C4" w:rsidRPr="001406C4" w:rsidRDefault="001406C4" w:rsidP="001406C4">
      <w:pPr>
        <w:pStyle w:val="Corpodetexto"/>
        <w:spacing w:before="137" w:line="276" w:lineRule="auto"/>
        <w:ind w:left="708"/>
        <w:jc w:val="both"/>
        <w:rPr>
          <w:rFonts w:ascii="Arial" w:hAnsi="Arial" w:cs="Arial"/>
        </w:rPr>
      </w:pPr>
      <w:r w:rsidRPr="001406C4">
        <w:rPr>
          <w:rFonts w:ascii="Arial" w:hAnsi="Arial" w:cs="Arial"/>
        </w:rPr>
        <w:t>Art. 4º - Os trabalhos do Comitê Municipal da Lei Aldir Blanc serão vinculados a Secretaria Municipal de Educação e Cultura.</w:t>
      </w:r>
    </w:p>
    <w:p w14:paraId="426A8D32" w14:textId="77777777" w:rsidR="001406C4" w:rsidRDefault="001406C4" w:rsidP="001406C4">
      <w:pPr>
        <w:pStyle w:val="Corpodetexto"/>
        <w:spacing w:line="276" w:lineRule="auto"/>
        <w:ind w:left="482" w:firstLine="226"/>
        <w:jc w:val="both"/>
        <w:rPr>
          <w:rFonts w:ascii="Arial" w:hAnsi="Arial" w:cs="Arial"/>
        </w:rPr>
      </w:pPr>
    </w:p>
    <w:p w14:paraId="782D0B0B" w14:textId="671C4406" w:rsidR="001406C4" w:rsidRPr="001406C4" w:rsidRDefault="001406C4" w:rsidP="001406C4">
      <w:pPr>
        <w:pStyle w:val="Corpodetexto"/>
        <w:spacing w:line="276" w:lineRule="auto"/>
        <w:ind w:left="482" w:firstLine="226"/>
        <w:jc w:val="both"/>
        <w:rPr>
          <w:rFonts w:ascii="Arial" w:hAnsi="Arial" w:cs="Arial"/>
        </w:rPr>
      </w:pPr>
      <w:r w:rsidRPr="001406C4">
        <w:rPr>
          <w:rFonts w:ascii="Arial" w:hAnsi="Arial" w:cs="Arial"/>
        </w:rPr>
        <w:t>Art. 5º - Os casos omissos serão dirimidos pelo referido Comitê Municipal.</w:t>
      </w:r>
    </w:p>
    <w:p w14:paraId="7837510F" w14:textId="77777777" w:rsidR="001406C4" w:rsidRDefault="001406C4" w:rsidP="001406C4">
      <w:pPr>
        <w:pStyle w:val="Corpodetexto"/>
        <w:spacing w:line="276" w:lineRule="auto"/>
        <w:ind w:left="708"/>
        <w:jc w:val="both"/>
        <w:rPr>
          <w:rFonts w:ascii="Arial" w:hAnsi="Arial" w:cs="Arial"/>
        </w:rPr>
      </w:pPr>
    </w:p>
    <w:p w14:paraId="730D966F" w14:textId="0CB78A0A" w:rsidR="001406C4" w:rsidRPr="001406C4" w:rsidRDefault="001406C4" w:rsidP="001406C4">
      <w:pPr>
        <w:pStyle w:val="Corpodetexto"/>
        <w:spacing w:line="276" w:lineRule="auto"/>
        <w:ind w:left="708"/>
        <w:jc w:val="both"/>
        <w:rPr>
          <w:rFonts w:ascii="Arial" w:hAnsi="Arial" w:cs="Arial"/>
        </w:rPr>
      </w:pPr>
      <w:r w:rsidRPr="001406C4">
        <w:rPr>
          <w:rFonts w:ascii="Arial" w:hAnsi="Arial" w:cs="Arial"/>
        </w:rPr>
        <w:t>Art. 6º - Este decreto entrará em vigor, na data de sua publicação, revogadas as disposições em contrário.</w:t>
      </w:r>
    </w:p>
    <w:p w14:paraId="6A1C457B" w14:textId="77777777" w:rsidR="001406C4" w:rsidRPr="001406C4" w:rsidRDefault="001406C4" w:rsidP="001406C4">
      <w:pPr>
        <w:pStyle w:val="Corpodetexto"/>
        <w:spacing w:line="276" w:lineRule="auto"/>
        <w:rPr>
          <w:rFonts w:ascii="Arial" w:hAnsi="Arial" w:cs="Arial"/>
        </w:rPr>
      </w:pPr>
    </w:p>
    <w:p w14:paraId="5C1C7BA4" w14:textId="77777777" w:rsidR="002B6755" w:rsidRPr="001406C4" w:rsidRDefault="002B6755" w:rsidP="001406C4">
      <w:pPr>
        <w:spacing w:line="276" w:lineRule="auto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4F6F6737" w14:textId="3C6ED474" w:rsidR="00D8194D" w:rsidRPr="001406C4" w:rsidRDefault="00DD52CB" w:rsidP="001406C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06C4">
        <w:rPr>
          <w:rFonts w:ascii="Arial" w:hAnsi="Arial" w:cs="Arial"/>
          <w:sz w:val="24"/>
          <w:szCs w:val="24"/>
        </w:rPr>
        <w:t xml:space="preserve">Barão do Triunfo, </w:t>
      </w:r>
      <w:r w:rsidR="00D128F6" w:rsidRPr="001406C4">
        <w:rPr>
          <w:rFonts w:ascii="Arial" w:hAnsi="Arial" w:cs="Arial"/>
          <w:sz w:val="24"/>
          <w:szCs w:val="24"/>
        </w:rPr>
        <w:t>2</w:t>
      </w:r>
      <w:r w:rsidR="001406C4">
        <w:rPr>
          <w:rFonts w:ascii="Arial" w:hAnsi="Arial" w:cs="Arial"/>
          <w:sz w:val="24"/>
          <w:szCs w:val="24"/>
        </w:rPr>
        <w:t>9</w:t>
      </w:r>
      <w:r w:rsidR="00276D46" w:rsidRPr="001406C4">
        <w:rPr>
          <w:rFonts w:ascii="Arial" w:hAnsi="Arial" w:cs="Arial"/>
          <w:sz w:val="24"/>
          <w:szCs w:val="24"/>
        </w:rPr>
        <w:t xml:space="preserve"> de </w:t>
      </w:r>
      <w:r w:rsidR="001406C4">
        <w:rPr>
          <w:rFonts w:ascii="Arial" w:hAnsi="Arial" w:cs="Arial"/>
          <w:sz w:val="24"/>
          <w:szCs w:val="24"/>
        </w:rPr>
        <w:t>setembro</w:t>
      </w:r>
      <w:r w:rsidR="001D4D76" w:rsidRPr="001406C4">
        <w:rPr>
          <w:rFonts w:ascii="Arial" w:hAnsi="Arial" w:cs="Arial"/>
          <w:sz w:val="24"/>
          <w:szCs w:val="24"/>
        </w:rPr>
        <w:t xml:space="preserve"> </w:t>
      </w:r>
      <w:r w:rsidRPr="001406C4">
        <w:rPr>
          <w:rFonts w:ascii="Arial" w:hAnsi="Arial" w:cs="Arial"/>
          <w:sz w:val="24"/>
          <w:szCs w:val="24"/>
        </w:rPr>
        <w:t>de 2020</w:t>
      </w:r>
    </w:p>
    <w:p w14:paraId="320F4D65" w14:textId="77777777" w:rsidR="00C239E6" w:rsidRPr="001406C4" w:rsidRDefault="00C239E6" w:rsidP="001406C4">
      <w:pPr>
        <w:spacing w:line="276" w:lineRule="auto"/>
        <w:rPr>
          <w:rFonts w:ascii="Arial" w:hAnsi="Arial" w:cs="Arial"/>
          <w:sz w:val="24"/>
          <w:szCs w:val="24"/>
        </w:rPr>
      </w:pPr>
    </w:p>
    <w:p w14:paraId="203F2B3E" w14:textId="14DA3389" w:rsidR="00DD52CB" w:rsidRPr="001406C4" w:rsidRDefault="00C239E6" w:rsidP="001406C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406C4">
        <w:rPr>
          <w:rFonts w:ascii="Arial" w:hAnsi="Arial" w:cs="Arial"/>
          <w:sz w:val="24"/>
          <w:szCs w:val="24"/>
        </w:rPr>
        <w:t xml:space="preserve">Elomar Rocha </w:t>
      </w:r>
      <w:proofErr w:type="spellStart"/>
      <w:r w:rsidRPr="001406C4">
        <w:rPr>
          <w:rFonts w:ascii="Arial" w:hAnsi="Arial" w:cs="Arial"/>
          <w:sz w:val="24"/>
          <w:szCs w:val="24"/>
        </w:rPr>
        <w:t>Kologeski</w:t>
      </w:r>
      <w:proofErr w:type="spellEnd"/>
    </w:p>
    <w:p w14:paraId="326AB2BB" w14:textId="67EC87AE" w:rsidR="00DD52CB" w:rsidRPr="001406C4" w:rsidRDefault="00C239E6" w:rsidP="001406C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406C4">
        <w:rPr>
          <w:rFonts w:ascii="Arial" w:hAnsi="Arial" w:cs="Arial"/>
          <w:sz w:val="24"/>
          <w:szCs w:val="24"/>
        </w:rPr>
        <w:t>Prefeito Municipal</w:t>
      </w:r>
    </w:p>
    <w:sectPr w:rsidR="00DD52CB" w:rsidRPr="001406C4" w:rsidSect="007D6B3D">
      <w:headerReference w:type="default" r:id="rId8"/>
      <w:pgSz w:w="11906" w:h="16838"/>
      <w:pgMar w:top="1417" w:right="1133" w:bottom="56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050D3" w14:textId="77777777" w:rsidR="00F32267" w:rsidRDefault="00F32267" w:rsidP="00EF4185">
      <w:pPr>
        <w:spacing w:after="0" w:line="240" w:lineRule="auto"/>
      </w:pPr>
      <w:r>
        <w:separator/>
      </w:r>
    </w:p>
  </w:endnote>
  <w:endnote w:type="continuationSeparator" w:id="0">
    <w:p w14:paraId="3F409C05" w14:textId="77777777" w:rsidR="00F32267" w:rsidRDefault="00F32267" w:rsidP="00E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75D0F" w14:textId="77777777" w:rsidR="00F32267" w:rsidRDefault="00F32267" w:rsidP="00EF4185">
      <w:pPr>
        <w:spacing w:after="0" w:line="240" w:lineRule="auto"/>
      </w:pPr>
      <w:r>
        <w:separator/>
      </w:r>
    </w:p>
  </w:footnote>
  <w:footnote w:type="continuationSeparator" w:id="0">
    <w:p w14:paraId="50E78FAD" w14:textId="77777777" w:rsidR="00F32267" w:rsidRDefault="00F32267" w:rsidP="00E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29F9F" w14:textId="77777777" w:rsidR="00EF4185" w:rsidRPr="00EF4185" w:rsidRDefault="00EF4185" w:rsidP="00EF4185">
    <w:pPr>
      <w:pStyle w:val="Cabealho"/>
      <w:ind w:right="-30"/>
      <w:jc w:val="center"/>
      <w:rPr>
        <w:sz w:val="24"/>
        <w:szCs w:val="24"/>
      </w:rPr>
    </w:pPr>
    <w:r w:rsidRPr="00EF4185">
      <w:rPr>
        <w:noProof/>
        <w:sz w:val="24"/>
        <w:szCs w:val="24"/>
      </w:rPr>
      <w:drawing>
        <wp:inline distT="0" distB="0" distL="0" distR="0" wp14:anchorId="2D638EF3" wp14:editId="5F6FCC41">
          <wp:extent cx="561975" cy="657225"/>
          <wp:effectExtent l="0" t="0" r="9525" b="9525"/>
          <wp:docPr id="27" name="Imagem 2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4185">
      <w:rPr>
        <w:sz w:val="24"/>
        <w:szCs w:val="24"/>
      </w:rPr>
      <w:t xml:space="preserve">                                                     </w:t>
    </w:r>
  </w:p>
  <w:p w14:paraId="5D92637D" w14:textId="77777777" w:rsidR="00EF4185" w:rsidRPr="00EF4185" w:rsidRDefault="00EF4185" w:rsidP="00EF4185">
    <w:pPr>
      <w:pStyle w:val="Cabealho"/>
      <w:ind w:right="-30"/>
      <w:jc w:val="center"/>
      <w:rPr>
        <w:b/>
        <w:bCs/>
        <w:sz w:val="24"/>
        <w:szCs w:val="24"/>
      </w:rPr>
    </w:pPr>
    <w:r w:rsidRPr="00EF4185">
      <w:rPr>
        <w:b/>
        <w:bCs/>
        <w:sz w:val="24"/>
        <w:szCs w:val="24"/>
      </w:rPr>
      <w:t>PREFEITURA MUNICIPAL DE BARÃO DO TRIUNFO</w:t>
    </w:r>
  </w:p>
  <w:p w14:paraId="53FF8C40" w14:textId="77777777" w:rsidR="00EF4185" w:rsidRPr="00EF4185" w:rsidRDefault="00EF4185" w:rsidP="00EF4185">
    <w:pPr>
      <w:pStyle w:val="Cabealho"/>
      <w:ind w:right="-30"/>
      <w:jc w:val="center"/>
      <w:rPr>
        <w:sz w:val="24"/>
        <w:szCs w:val="24"/>
      </w:rPr>
    </w:pPr>
    <w:r w:rsidRPr="00EF4185">
      <w:rPr>
        <w:b/>
        <w:bCs/>
        <w:sz w:val="24"/>
        <w:szCs w:val="24"/>
      </w:rPr>
      <w:t>ESTADO DO RIO GRANDE DO SUL</w:t>
    </w:r>
  </w:p>
  <w:p w14:paraId="0DB444ED" w14:textId="77777777" w:rsidR="00EF4185" w:rsidRPr="00EF4185" w:rsidRDefault="00EF4185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820"/>
    <w:multiLevelType w:val="hybridMultilevel"/>
    <w:tmpl w:val="1BA4C1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6B20"/>
    <w:multiLevelType w:val="hybridMultilevel"/>
    <w:tmpl w:val="62CA7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7ADC"/>
    <w:multiLevelType w:val="hybridMultilevel"/>
    <w:tmpl w:val="6E645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17020"/>
    <w:multiLevelType w:val="hybridMultilevel"/>
    <w:tmpl w:val="6BB21BC4"/>
    <w:lvl w:ilvl="0" w:tplc="B3AC6C06">
      <w:start w:val="1"/>
      <w:numFmt w:val="lowerLetter"/>
      <w:lvlText w:val="%1)"/>
      <w:lvlJc w:val="left"/>
      <w:pPr>
        <w:ind w:left="1202" w:hanging="360"/>
      </w:pPr>
      <w:rPr>
        <w:rFonts w:ascii="Times New Roman" w:eastAsia="Times New Roman" w:hAnsi="Times New Roman" w:cs="Times New Roman" w:hint="default"/>
        <w:color w:val="auto"/>
        <w:spacing w:val="-6"/>
        <w:w w:val="99"/>
        <w:sz w:val="24"/>
        <w:szCs w:val="24"/>
        <w:lang w:val="pt-PT" w:eastAsia="pt-PT" w:bidi="pt-PT"/>
      </w:rPr>
    </w:lvl>
    <w:lvl w:ilvl="1" w:tplc="FB9E6E7C">
      <w:numFmt w:val="bullet"/>
      <w:lvlText w:val="•"/>
      <w:lvlJc w:val="left"/>
      <w:pPr>
        <w:ind w:left="2046" w:hanging="360"/>
      </w:pPr>
      <w:rPr>
        <w:rFonts w:hint="default"/>
        <w:lang w:val="pt-PT" w:eastAsia="pt-PT" w:bidi="pt-PT"/>
      </w:rPr>
    </w:lvl>
    <w:lvl w:ilvl="2" w:tplc="2138C42C">
      <w:numFmt w:val="bullet"/>
      <w:lvlText w:val="•"/>
      <w:lvlJc w:val="left"/>
      <w:pPr>
        <w:ind w:left="2893" w:hanging="360"/>
      </w:pPr>
      <w:rPr>
        <w:rFonts w:hint="default"/>
        <w:lang w:val="pt-PT" w:eastAsia="pt-PT" w:bidi="pt-PT"/>
      </w:rPr>
    </w:lvl>
    <w:lvl w:ilvl="3" w:tplc="786650EE">
      <w:numFmt w:val="bullet"/>
      <w:lvlText w:val="•"/>
      <w:lvlJc w:val="left"/>
      <w:pPr>
        <w:ind w:left="3739" w:hanging="360"/>
      </w:pPr>
      <w:rPr>
        <w:rFonts w:hint="default"/>
        <w:lang w:val="pt-PT" w:eastAsia="pt-PT" w:bidi="pt-PT"/>
      </w:rPr>
    </w:lvl>
    <w:lvl w:ilvl="4" w:tplc="44305E60">
      <w:numFmt w:val="bullet"/>
      <w:lvlText w:val="•"/>
      <w:lvlJc w:val="left"/>
      <w:pPr>
        <w:ind w:left="4586" w:hanging="360"/>
      </w:pPr>
      <w:rPr>
        <w:rFonts w:hint="default"/>
        <w:lang w:val="pt-PT" w:eastAsia="pt-PT" w:bidi="pt-PT"/>
      </w:rPr>
    </w:lvl>
    <w:lvl w:ilvl="5" w:tplc="0FF21568">
      <w:numFmt w:val="bullet"/>
      <w:lvlText w:val="•"/>
      <w:lvlJc w:val="left"/>
      <w:pPr>
        <w:ind w:left="5433" w:hanging="360"/>
      </w:pPr>
      <w:rPr>
        <w:rFonts w:hint="default"/>
        <w:lang w:val="pt-PT" w:eastAsia="pt-PT" w:bidi="pt-PT"/>
      </w:rPr>
    </w:lvl>
    <w:lvl w:ilvl="6" w:tplc="7F3231CC">
      <w:numFmt w:val="bullet"/>
      <w:lvlText w:val="•"/>
      <w:lvlJc w:val="left"/>
      <w:pPr>
        <w:ind w:left="6279" w:hanging="360"/>
      </w:pPr>
      <w:rPr>
        <w:rFonts w:hint="default"/>
        <w:lang w:val="pt-PT" w:eastAsia="pt-PT" w:bidi="pt-PT"/>
      </w:rPr>
    </w:lvl>
    <w:lvl w:ilvl="7" w:tplc="AF8ADBDE">
      <w:numFmt w:val="bullet"/>
      <w:lvlText w:val="•"/>
      <w:lvlJc w:val="left"/>
      <w:pPr>
        <w:ind w:left="7126" w:hanging="360"/>
      </w:pPr>
      <w:rPr>
        <w:rFonts w:hint="default"/>
        <w:lang w:val="pt-PT" w:eastAsia="pt-PT" w:bidi="pt-PT"/>
      </w:rPr>
    </w:lvl>
    <w:lvl w:ilvl="8" w:tplc="561037EC">
      <w:numFmt w:val="bullet"/>
      <w:lvlText w:val="•"/>
      <w:lvlJc w:val="left"/>
      <w:pPr>
        <w:ind w:left="7973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4AB24D88"/>
    <w:multiLevelType w:val="hybridMultilevel"/>
    <w:tmpl w:val="21F29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C5EDD"/>
    <w:multiLevelType w:val="hybridMultilevel"/>
    <w:tmpl w:val="A9F0D9E0"/>
    <w:lvl w:ilvl="0" w:tplc="0416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6DDC6941"/>
    <w:multiLevelType w:val="hybridMultilevel"/>
    <w:tmpl w:val="C94C1C5A"/>
    <w:lvl w:ilvl="0" w:tplc="901265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15673"/>
    <w:multiLevelType w:val="hybridMultilevel"/>
    <w:tmpl w:val="AD621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7013B"/>
    <w:multiLevelType w:val="hybridMultilevel"/>
    <w:tmpl w:val="E1A2B9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13"/>
    <w:rsid w:val="000030C2"/>
    <w:rsid w:val="000036DC"/>
    <w:rsid w:val="00016189"/>
    <w:rsid w:val="00021F14"/>
    <w:rsid w:val="00037DCF"/>
    <w:rsid w:val="00043615"/>
    <w:rsid w:val="00050B0E"/>
    <w:rsid w:val="00055390"/>
    <w:rsid w:val="000654A4"/>
    <w:rsid w:val="00072C1B"/>
    <w:rsid w:val="000743C1"/>
    <w:rsid w:val="00082B6B"/>
    <w:rsid w:val="00083955"/>
    <w:rsid w:val="00095CE4"/>
    <w:rsid w:val="000A4521"/>
    <w:rsid w:val="000B2F75"/>
    <w:rsid w:val="000C3D0D"/>
    <w:rsid w:val="000D0B05"/>
    <w:rsid w:val="000D0DA3"/>
    <w:rsid w:val="000D27EE"/>
    <w:rsid w:val="000D73B2"/>
    <w:rsid w:val="000E5309"/>
    <w:rsid w:val="00102083"/>
    <w:rsid w:val="001057AB"/>
    <w:rsid w:val="00107AE5"/>
    <w:rsid w:val="00107B6F"/>
    <w:rsid w:val="00126A82"/>
    <w:rsid w:val="0013465B"/>
    <w:rsid w:val="001406C4"/>
    <w:rsid w:val="00153C90"/>
    <w:rsid w:val="00162A41"/>
    <w:rsid w:val="00173A9B"/>
    <w:rsid w:val="0019449E"/>
    <w:rsid w:val="00197321"/>
    <w:rsid w:val="001A4385"/>
    <w:rsid w:val="001B4575"/>
    <w:rsid w:val="001C7051"/>
    <w:rsid w:val="001D0C39"/>
    <w:rsid w:val="001D4D76"/>
    <w:rsid w:val="001E79D2"/>
    <w:rsid w:val="001F32A1"/>
    <w:rsid w:val="00220EE4"/>
    <w:rsid w:val="00236E70"/>
    <w:rsid w:val="00240611"/>
    <w:rsid w:val="00245C3D"/>
    <w:rsid w:val="00276D46"/>
    <w:rsid w:val="00280536"/>
    <w:rsid w:val="00292783"/>
    <w:rsid w:val="00292B78"/>
    <w:rsid w:val="00296364"/>
    <w:rsid w:val="002B6755"/>
    <w:rsid w:val="002C426A"/>
    <w:rsid w:val="002D0AAC"/>
    <w:rsid w:val="002D2AAA"/>
    <w:rsid w:val="002F2B67"/>
    <w:rsid w:val="00304A3F"/>
    <w:rsid w:val="00331AB8"/>
    <w:rsid w:val="003320B4"/>
    <w:rsid w:val="00337FA8"/>
    <w:rsid w:val="00341AF5"/>
    <w:rsid w:val="00350D79"/>
    <w:rsid w:val="00353E12"/>
    <w:rsid w:val="00356E25"/>
    <w:rsid w:val="00382427"/>
    <w:rsid w:val="0039571F"/>
    <w:rsid w:val="003A2304"/>
    <w:rsid w:val="003A351C"/>
    <w:rsid w:val="003B7923"/>
    <w:rsid w:val="003D7110"/>
    <w:rsid w:val="003F40B1"/>
    <w:rsid w:val="003F5B0C"/>
    <w:rsid w:val="00404A11"/>
    <w:rsid w:val="0041647E"/>
    <w:rsid w:val="00420ECE"/>
    <w:rsid w:val="004358F2"/>
    <w:rsid w:val="00444547"/>
    <w:rsid w:val="00456A98"/>
    <w:rsid w:val="00457481"/>
    <w:rsid w:val="0046652D"/>
    <w:rsid w:val="004756F9"/>
    <w:rsid w:val="00476C08"/>
    <w:rsid w:val="00477EE0"/>
    <w:rsid w:val="004812CD"/>
    <w:rsid w:val="00485F45"/>
    <w:rsid w:val="0049479B"/>
    <w:rsid w:val="004B112A"/>
    <w:rsid w:val="004B150F"/>
    <w:rsid w:val="004C1913"/>
    <w:rsid w:val="004C5108"/>
    <w:rsid w:val="004D62D9"/>
    <w:rsid w:val="004E0A0D"/>
    <w:rsid w:val="004E2336"/>
    <w:rsid w:val="004E44CA"/>
    <w:rsid w:val="004E6A64"/>
    <w:rsid w:val="004F0A1D"/>
    <w:rsid w:val="004F0D13"/>
    <w:rsid w:val="004F1E42"/>
    <w:rsid w:val="004F439E"/>
    <w:rsid w:val="00501378"/>
    <w:rsid w:val="00502458"/>
    <w:rsid w:val="0050397A"/>
    <w:rsid w:val="00504F85"/>
    <w:rsid w:val="00505850"/>
    <w:rsid w:val="005149E1"/>
    <w:rsid w:val="00517EF5"/>
    <w:rsid w:val="005330A7"/>
    <w:rsid w:val="00534BE3"/>
    <w:rsid w:val="00543B87"/>
    <w:rsid w:val="00555C43"/>
    <w:rsid w:val="00574F64"/>
    <w:rsid w:val="00581218"/>
    <w:rsid w:val="005A0177"/>
    <w:rsid w:val="005A04E5"/>
    <w:rsid w:val="005B3E44"/>
    <w:rsid w:val="005B5EE1"/>
    <w:rsid w:val="005C2557"/>
    <w:rsid w:val="005D25D1"/>
    <w:rsid w:val="005D6FE6"/>
    <w:rsid w:val="005E055B"/>
    <w:rsid w:val="005F3FF6"/>
    <w:rsid w:val="00604317"/>
    <w:rsid w:val="00606331"/>
    <w:rsid w:val="00611EEB"/>
    <w:rsid w:val="0062688F"/>
    <w:rsid w:val="006422E8"/>
    <w:rsid w:val="00656C1A"/>
    <w:rsid w:val="00662191"/>
    <w:rsid w:val="006669A4"/>
    <w:rsid w:val="006711CA"/>
    <w:rsid w:val="006741D9"/>
    <w:rsid w:val="006762DD"/>
    <w:rsid w:val="006A7A32"/>
    <w:rsid w:val="0070477B"/>
    <w:rsid w:val="00726144"/>
    <w:rsid w:val="00731394"/>
    <w:rsid w:val="00747ECC"/>
    <w:rsid w:val="00785FEE"/>
    <w:rsid w:val="00791E78"/>
    <w:rsid w:val="007932AD"/>
    <w:rsid w:val="007A0E8A"/>
    <w:rsid w:val="007B01F3"/>
    <w:rsid w:val="007B4DF4"/>
    <w:rsid w:val="007D4DD2"/>
    <w:rsid w:val="007D6B3D"/>
    <w:rsid w:val="007F0753"/>
    <w:rsid w:val="007F1B02"/>
    <w:rsid w:val="00813282"/>
    <w:rsid w:val="0081541F"/>
    <w:rsid w:val="00816FE6"/>
    <w:rsid w:val="008439DA"/>
    <w:rsid w:val="00846114"/>
    <w:rsid w:val="00853DEB"/>
    <w:rsid w:val="00855B63"/>
    <w:rsid w:val="00864B06"/>
    <w:rsid w:val="00876AD5"/>
    <w:rsid w:val="00877E4A"/>
    <w:rsid w:val="00882657"/>
    <w:rsid w:val="008851BE"/>
    <w:rsid w:val="008B55B0"/>
    <w:rsid w:val="008E2DF4"/>
    <w:rsid w:val="008F4F5B"/>
    <w:rsid w:val="00901D63"/>
    <w:rsid w:val="00902600"/>
    <w:rsid w:val="00903F2D"/>
    <w:rsid w:val="009116A5"/>
    <w:rsid w:val="00917B36"/>
    <w:rsid w:val="00924F14"/>
    <w:rsid w:val="00940D58"/>
    <w:rsid w:val="00946659"/>
    <w:rsid w:val="00954AE4"/>
    <w:rsid w:val="00955E31"/>
    <w:rsid w:val="00967B2C"/>
    <w:rsid w:val="00982B9E"/>
    <w:rsid w:val="009A79AA"/>
    <w:rsid w:val="009C3B4A"/>
    <w:rsid w:val="009D583C"/>
    <w:rsid w:val="009F5B4E"/>
    <w:rsid w:val="00A06A54"/>
    <w:rsid w:val="00A06E31"/>
    <w:rsid w:val="00A11759"/>
    <w:rsid w:val="00A125F7"/>
    <w:rsid w:val="00A512A1"/>
    <w:rsid w:val="00A53E0F"/>
    <w:rsid w:val="00A54200"/>
    <w:rsid w:val="00A70C71"/>
    <w:rsid w:val="00A769CC"/>
    <w:rsid w:val="00AA556B"/>
    <w:rsid w:val="00AA55D5"/>
    <w:rsid w:val="00AB76FC"/>
    <w:rsid w:val="00AE31A6"/>
    <w:rsid w:val="00AE4082"/>
    <w:rsid w:val="00AF4C62"/>
    <w:rsid w:val="00AF5534"/>
    <w:rsid w:val="00B01731"/>
    <w:rsid w:val="00B141A0"/>
    <w:rsid w:val="00B222F0"/>
    <w:rsid w:val="00B30006"/>
    <w:rsid w:val="00B34FB0"/>
    <w:rsid w:val="00B3501B"/>
    <w:rsid w:val="00B41CDD"/>
    <w:rsid w:val="00B52146"/>
    <w:rsid w:val="00B77454"/>
    <w:rsid w:val="00B77886"/>
    <w:rsid w:val="00B92991"/>
    <w:rsid w:val="00BD0B58"/>
    <w:rsid w:val="00BF371A"/>
    <w:rsid w:val="00C01114"/>
    <w:rsid w:val="00C06FEF"/>
    <w:rsid w:val="00C132D4"/>
    <w:rsid w:val="00C165AC"/>
    <w:rsid w:val="00C239E6"/>
    <w:rsid w:val="00C35FC9"/>
    <w:rsid w:val="00C529F4"/>
    <w:rsid w:val="00C6374B"/>
    <w:rsid w:val="00C63C8C"/>
    <w:rsid w:val="00C70C0F"/>
    <w:rsid w:val="00C804F7"/>
    <w:rsid w:val="00C8653D"/>
    <w:rsid w:val="00CA22CC"/>
    <w:rsid w:val="00CA46CA"/>
    <w:rsid w:val="00CB0219"/>
    <w:rsid w:val="00CF0880"/>
    <w:rsid w:val="00CF4CC2"/>
    <w:rsid w:val="00CF63BC"/>
    <w:rsid w:val="00D128F6"/>
    <w:rsid w:val="00D172D7"/>
    <w:rsid w:val="00D25BFD"/>
    <w:rsid w:val="00D42FE9"/>
    <w:rsid w:val="00D54388"/>
    <w:rsid w:val="00D652CC"/>
    <w:rsid w:val="00D8194D"/>
    <w:rsid w:val="00D97322"/>
    <w:rsid w:val="00DB14B8"/>
    <w:rsid w:val="00DB4F8A"/>
    <w:rsid w:val="00DB7ED5"/>
    <w:rsid w:val="00DC1D45"/>
    <w:rsid w:val="00DD29AB"/>
    <w:rsid w:val="00DD52CB"/>
    <w:rsid w:val="00DE1D35"/>
    <w:rsid w:val="00E126B4"/>
    <w:rsid w:val="00E14965"/>
    <w:rsid w:val="00E15ECB"/>
    <w:rsid w:val="00E17271"/>
    <w:rsid w:val="00E6472B"/>
    <w:rsid w:val="00E648C1"/>
    <w:rsid w:val="00E72E0A"/>
    <w:rsid w:val="00E77BAE"/>
    <w:rsid w:val="00E77DC4"/>
    <w:rsid w:val="00E8265C"/>
    <w:rsid w:val="00E86EC6"/>
    <w:rsid w:val="00EA650F"/>
    <w:rsid w:val="00ED190A"/>
    <w:rsid w:val="00ED41ED"/>
    <w:rsid w:val="00EE4D64"/>
    <w:rsid w:val="00EF4185"/>
    <w:rsid w:val="00EF6156"/>
    <w:rsid w:val="00F01920"/>
    <w:rsid w:val="00F0401A"/>
    <w:rsid w:val="00F15347"/>
    <w:rsid w:val="00F20C19"/>
    <w:rsid w:val="00F212B7"/>
    <w:rsid w:val="00F229E2"/>
    <w:rsid w:val="00F32267"/>
    <w:rsid w:val="00F37D99"/>
    <w:rsid w:val="00F56E94"/>
    <w:rsid w:val="00F62435"/>
    <w:rsid w:val="00F64162"/>
    <w:rsid w:val="00F73AAC"/>
    <w:rsid w:val="00F74961"/>
    <w:rsid w:val="00F74E77"/>
    <w:rsid w:val="00F85130"/>
    <w:rsid w:val="00F90E28"/>
    <w:rsid w:val="00F969BF"/>
    <w:rsid w:val="00FA48B2"/>
    <w:rsid w:val="00FA51B1"/>
    <w:rsid w:val="00FA5D5C"/>
    <w:rsid w:val="00FE66FC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E6EA7"/>
  <w15:chartTrackingRefBased/>
  <w15:docId w15:val="{4BABCD39-9B87-47DB-A198-5BA0A3F1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1406C4"/>
    <w:pPr>
      <w:widowControl w:val="0"/>
      <w:autoSpaceDE w:val="0"/>
      <w:autoSpaceDN w:val="0"/>
      <w:spacing w:after="0" w:line="240" w:lineRule="auto"/>
      <w:ind w:left="2256" w:right="188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954A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185"/>
  </w:style>
  <w:style w:type="paragraph" w:styleId="Rodap">
    <w:name w:val="footer"/>
    <w:basedOn w:val="Normal"/>
    <w:link w:val="RodapChar"/>
    <w:uiPriority w:val="99"/>
    <w:unhideWhenUsed/>
    <w:rsid w:val="00EF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185"/>
  </w:style>
  <w:style w:type="paragraph" w:styleId="NormalWeb">
    <w:name w:val="Normal (Web)"/>
    <w:basedOn w:val="Normal"/>
    <w:uiPriority w:val="99"/>
    <w:unhideWhenUsed/>
    <w:rsid w:val="0090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77DC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36DC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1406C4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40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406C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B520-62DD-4621-8E52-33839C3E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Prefeito</dc:creator>
  <cp:keywords/>
  <dc:description/>
  <cp:lastModifiedBy>Micro</cp:lastModifiedBy>
  <cp:revision>3</cp:revision>
  <cp:lastPrinted>2020-09-30T13:04:00Z</cp:lastPrinted>
  <dcterms:created xsi:type="dcterms:W3CDTF">2020-09-30T13:05:00Z</dcterms:created>
  <dcterms:modified xsi:type="dcterms:W3CDTF">2020-09-30T13:32:00Z</dcterms:modified>
</cp:coreProperties>
</file>